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6E" w:rsidRPr="0045543A" w:rsidRDefault="006C0D5F" w:rsidP="0045543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5543A">
        <w:rPr>
          <w:rFonts w:ascii="Times New Roman" w:hAnsi="Times New Roman" w:cs="Times New Roman"/>
          <w:b/>
          <w:sz w:val="32"/>
          <w:szCs w:val="32"/>
        </w:rPr>
        <w:t xml:space="preserve">Контрольная работа №1 по родному языку </w:t>
      </w:r>
      <w:r w:rsidR="00FF1D53" w:rsidRPr="0045543A">
        <w:rPr>
          <w:rFonts w:ascii="Times New Roman" w:hAnsi="Times New Roman" w:cs="Times New Roman"/>
          <w:b/>
          <w:sz w:val="32"/>
          <w:szCs w:val="32"/>
        </w:rPr>
        <w:t xml:space="preserve">по разделу </w:t>
      </w:r>
      <w:r w:rsidRPr="0045543A">
        <w:rPr>
          <w:rFonts w:ascii="Times New Roman" w:hAnsi="Times New Roman" w:cs="Times New Roman"/>
          <w:b/>
          <w:sz w:val="32"/>
          <w:szCs w:val="32"/>
        </w:rPr>
        <w:t>«Язык и культура»</w:t>
      </w:r>
      <w:r w:rsidR="008E6C7B" w:rsidRPr="004554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1D53" w:rsidRPr="0045543A">
        <w:rPr>
          <w:rFonts w:ascii="Times New Roman" w:hAnsi="Times New Roman" w:cs="Times New Roman"/>
          <w:b/>
          <w:sz w:val="32"/>
          <w:szCs w:val="32"/>
        </w:rPr>
        <w:t>(</w:t>
      </w:r>
      <w:r w:rsidR="008E6C7B" w:rsidRPr="0045543A">
        <w:rPr>
          <w:rFonts w:ascii="Times New Roman" w:hAnsi="Times New Roman" w:cs="Times New Roman"/>
          <w:b/>
          <w:sz w:val="32"/>
          <w:szCs w:val="32"/>
        </w:rPr>
        <w:t>5 класс</w:t>
      </w:r>
      <w:r w:rsidR="00FF1D53" w:rsidRPr="0045543A">
        <w:rPr>
          <w:rFonts w:ascii="Times New Roman" w:hAnsi="Times New Roman" w:cs="Times New Roman"/>
          <w:b/>
          <w:sz w:val="32"/>
          <w:szCs w:val="32"/>
        </w:rPr>
        <w:t>)</w:t>
      </w:r>
    </w:p>
    <w:bookmarkEnd w:id="0"/>
    <w:p w:rsidR="002D031B" w:rsidRPr="002D031B" w:rsidRDefault="002D031B" w:rsidP="002D031B">
      <w:pPr>
        <w:pStyle w:val="a5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</w:t>
      </w:r>
      <w:proofErr w:type="gramStart"/>
      <w:r w:rsidRPr="002D0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6C0D5F" w:rsidRPr="002D031B" w:rsidRDefault="006C0D5F" w:rsidP="006C0D5F">
      <w:pPr>
        <w:pStyle w:val="a5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D031B">
        <w:rPr>
          <w:rFonts w:ascii="Times New Roman" w:hAnsi="Times New Roman" w:cs="Times New Roman"/>
          <w:b/>
          <w:sz w:val="24"/>
          <w:szCs w:val="24"/>
        </w:rPr>
        <w:t>1</w:t>
      </w:r>
      <w:r w:rsidRPr="002D031B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Pr="002D031B">
        <w:rPr>
          <w:rFonts w:ascii="Times New Roman" w:hAnsi="Times New Roman" w:cs="Times New Roman"/>
          <w:b/>
          <w:sz w:val="24"/>
          <w:szCs w:val="24"/>
        </w:rPr>
        <w:t>Что такое родной язык?</w:t>
      </w:r>
    </w:p>
    <w:p w:rsidR="002D031B" w:rsidRPr="002D031B" w:rsidRDefault="006C0D5F" w:rsidP="002D031B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2D031B">
        <w:rPr>
          <w:rFonts w:ascii="Times New Roman" w:hAnsi="Times New Roman" w:cs="Times New Roman"/>
          <w:sz w:val="24"/>
          <w:szCs w:val="24"/>
        </w:rPr>
        <w:t>а) Это язык, на котором ты говоришь.</w:t>
      </w:r>
    </w:p>
    <w:p w:rsidR="006C0D5F" w:rsidRPr="002D031B" w:rsidRDefault="006C0D5F" w:rsidP="002D031B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2D031B">
        <w:rPr>
          <w:rFonts w:ascii="Times New Roman" w:hAnsi="Times New Roman" w:cs="Times New Roman"/>
          <w:sz w:val="24"/>
          <w:szCs w:val="24"/>
        </w:rPr>
        <w:t>б) Это язык того народа, к которому относит себя человек</w:t>
      </w:r>
    </w:p>
    <w:p w:rsidR="006C0D5F" w:rsidRPr="002D031B" w:rsidRDefault="006C0D5F" w:rsidP="006C0D5F">
      <w:pPr>
        <w:pStyle w:val="a5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3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2.  </w:t>
      </w:r>
      <w:proofErr w:type="gramStart"/>
      <w:r w:rsidRPr="002D03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 какого языка заимствовано слово «алфавит»?</w:t>
      </w:r>
      <w:r w:rsidRPr="002D03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2D031B">
        <w:rPr>
          <w:rFonts w:ascii="Times New Roman" w:hAnsi="Times New Roman" w:cs="Times New Roman"/>
          <w:sz w:val="24"/>
          <w:szCs w:val="24"/>
          <w:shd w:val="clear" w:color="auto" w:fill="FFFFFF"/>
        </w:rPr>
        <w:t>а)  Из французского</w:t>
      </w:r>
      <w:r w:rsidR="002D031B" w:rsidRPr="002D031B">
        <w:rPr>
          <w:rFonts w:ascii="Times New Roman" w:hAnsi="Times New Roman" w:cs="Times New Roman"/>
          <w:sz w:val="24"/>
          <w:szCs w:val="24"/>
        </w:rPr>
        <w:t xml:space="preserve">   </w:t>
      </w:r>
      <w:r w:rsidRPr="002D031B">
        <w:rPr>
          <w:rFonts w:ascii="Times New Roman" w:hAnsi="Times New Roman" w:cs="Times New Roman"/>
          <w:sz w:val="24"/>
          <w:szCs w:val="24"/>
          <w:shd w:val="clear" w:color="auto" w:fill="FFFFFF"/>
        </w:rPr>
        <w:t>б)  Из английского</w:t>
      </w:r>
      <w:r w:rsidR="002D031B" w:rsidRPr="002D031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031B">
        <w:rPr>
          <w:rFonts w:ascii="Times New Roman" w:hAnsi="Times New Roman" w:cs="Times New Roman"/>
          <w:sz w:val="24"/>
          <w:szCs w:val="24"/>
          <w:shd w:val="clear" w:color="auto" w:fill="FFFFFF"/>
        </w:rPr>
        <w:t>в)  Из греческого.</w:t>
      </w:r>
      <w:proofErr w:type="gramEnd"/>
    </w:p>
    <w:p w:rsidR="006C0D5F" w:rsidRPr="002D031B" w:rsidRDefault="006C0D5F" w:rsidP="006C0D5F">
      <w:pPr>
        <w:pStyle w:val="a5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3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3.  </w:t>
      </w:r>
      <w:proofErr w:type="gramStart"/>
      <w:r w:rsidRPr="002D03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 какого языка заимствовано слово «алфавит»?</w:t>
      </w:r>
      <w:r w:rsidRPr="002D03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2D031B">
        <w:rPr>
          <w:rFonts w:ascii="Times New Roman" w:hAnsi="Times New Roman" w:cs="Times New Roman"/>
          <w:sz w:val="24"/>
          <w:szCs w:val="24"/>
          <w:shd w:val="clear" w:color="auto" w:fill="FFFFFF"/>
        </w:rPr>
        <w:t>а)  Из французского</w:t>
      </w:r>
      <w:r w:rsidR="002D031B" w:rsidRPr="002D031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031B">
        <w:rPr>
          <w:rFonts w:ascii="Times New Roman" w:hAnsi="Times New Roman" w:cs="Times New Roman"/>
          <w:sz w:val="24"/>
          <w:szCs w:val="24"/>
          <w:shd w:val="clear" w:color="auto" w:fill="FFFFFF"/>
        </w:rPr>
        <w:t>б)  Из английского</w:t>
      </w:r>
      <w:r w:rsidR="002D031B" w:rsidRPr="002D03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D031B">
        <w:rPr>
          <w:rFonts w:ascii="Times New Roman" w:hAnsi="Times New Roman" w:cs="Times New Roman"/>
          <w:sz w:val="24"/>
          <w:szCs w:val="24"/>
          <w:shd w:val="clear" w:color="auto" w:fill="FFFFFF"/>
        </w:rPr>
        <w:t>в)  Из греческого.</w:t>
      </w:r>
      <w:proofErr w:type="gramEnd"/>
    </w:p>
    <w:p w:rsidR="006C0D5F" w:rsidRPr="002D031B" w:rsidRDefault="006C0D5F" w:rsidP="006C0D5F">
      <w:pPr>
        <w:pStyle w:val="a5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4.Назовите языки, которые являются родственными русскому языку.</w:t>
      </w:r>
    </w:p>
    <w:p w:rsidR="006C0D5F" w:rsidRPr="002D031B" w:rsidRDefault="006C0D5F" w:rsidP="002D031B">
      <w:pPr>
        <w:pStyle w:val="a5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украинский, татарский</w:t>
      </w:r>
      <w:r w:rsidR="002D031B" w:rsidRPr="002D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D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украинский, словенский</w:t>
      </w:r>
      <w:r w:rsidR="002D031B" w:rsidRPr="002D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D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украинский, белорусский</w:t>
      </w:r>
    </w:p>
    <w:p w:rsidR="00BB3973" w:rsidRPr="002D031B" w:rsidRDefault="00BB3973" w:rsidP="006C0D5F">
      <w:pPr>
        <w:pStyle w:val="a5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Назовите предметы традиционного русского быта </w:t>
      </w:r>
    </w:p>
    <w:p w:rsidR="00BB3973" w:rsidRDefault="00BB3973" w:rsidP="00BB3973">
      <w:pPr>
        <w:pStyle w:val="a5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Назовите предметы традиционной русской одежды</w:t>
      </w:r>
    </w:p>
    <w:p w:rsidR="008E6C7B" w:rsidRPr="008E6C7B" w:rsidRDefault="002D031B" w:rsidP="008E6C7B">
      <w:pPr>
        <w:pStyle w:val="a5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8E6C7B" w:rsidRPr="008E6C7B">
        <w:t xml:space="preserve"> </w:t>
      </w:r>
      <w:r w:rsidR="008E6C7B" w:rsidRPr="008E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лингвисты называют личные имена людей?</w:t>
      </w:r>
    </w:p>
    <w:p w:rsidR="008E6C7B" w:rsidRPr="008E6C7B" w:rsidRDefault="008E6C7B" w:rsidP="008E6C7B">
      <w:pPr>
        <w:pStyle w:val="a5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E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8E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опонимы      б)антропонимы</w:t>
      </w:r>
    </w:p>
    <w:p w:rsidR="008E6C7B" w:rsidRPr="008E6C7B" w:rsidRDefault="008E6C7B" w:rsidP="008E6C7B">
      <w:pPr>
        <w:pStyle w:val="a5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8E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 лингвисты называют географические объекты?</w:t>
      </w:r>
    </w:p>
    <w:p w:rsidR="008E6C7B" w:rsidRDefault="008E6C7B" w:rsidP="008E6C7B">
      <w:pPr>
        <w:pStyle w:val="a5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E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8E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опонимы      б)антропонимы</w:t>
      </w:r>
    </w:p>
    <w:p w:rsidR="008E6C7B" w:rsidRPr="008E6C7B" w:rsidRDefault="008E6C7B" w:rsidP="008E6C7B">
      <w:pPr>
        <w:pStyle w:val="a5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8E6C7B">
        <w:rPr>
          <w:b/>
        </w:rPr>
        <w:t xml:space="preserve"> </w:t>
      </w:r>
      <w:r w:rsidRPr="008E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Обозначьте пословицы буквой А, а поговорки буквой – Б </w:t>
      </w:r>
      <w:proofErr w:type="gramStart"/>
      <w:r w:rsidRPr="008E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8E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например, 1А, 2Б, 3А).</w:t>
      </w:r>
    </w:p>
    <w:p w:rsidR="008E6C7B" w:rsidRDefault="008E6C7B" w:rsidP="008E6C7B">
      <w:pPr>
        <w:pStyle w:val="a5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8E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воробей, вылетит – не поймаешь. 2)Друзья познаются в беде. 3)</w:t>
      </w:r>
      <w:r w:rsidRPr="008E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Рыть яму другому.</w:t>
      </w:r>
    </w:p>
    <w:p w:rsidR="008E6C7B" w:rsidRPr="008E6C7B" w:rsidRDefault="008E6C7B" w:rsidP="008E6C7B">
      <w:pPr>
        <w:pStyle w:val="a5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8E6C7B">
        <w:rPr>
          <w:b/>
        </w:rPr>
        <w:t xml:space="preserve"> </w:t>
      </w:r>
      <w:r w:rsidRPr="008E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Допиши пословицы </w:t>
      </w:r>
      <w:proofErr w:type="gramStart"/>
      <w:r w:rsidRPr="008E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8E6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начало не переписывай).</w:t>
      </w:r>
    </w:p>
    <w:p w:rsidR="008E6C7B" w:rsidRPr="008E6C7B" w:rsidRDefault="008E6C7B" w:rsidP="008E6C7B">
      <w:pPr>
        <w:pStyle w:val="a5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8E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 бояться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         2)Делу время -- …       3) Семь раз отмерь, …..</w:t>
      </w:r>
    </w:p>
    <w:p w:rsidR="002D031B" w:rsidRPr="002D031B" w:rsidRDefault="002D031B" w:rsidP="00BB3973">
      <w:pPr>
        <w:pStyle w:val="a5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</w:t>
      </w:r>
      <w:proofErr w:type="gramStart"/>
      <w:r w:rsidRPr="002D0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BB3973" w:rsidRPr="002D031B" w:rsidRDefault="002D031B" w:rsidP="00BB3973">
      <w:pPr>
        <w:pStyle w:val="a5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BB3973" w:rsidRPr="002D0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D0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Соотнесите элементы таблицы (термин-определение, пример-загадка, отгадка) составив числовые ряды (1234)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2385"/>
        <w:gridCol w:w="2962"/>
        <w:gridCol w:w="3085"/>
        <w:gridCol w:w="1875"/>
      </w:tblGrid>
      <w:tr w:rsidR="002D031B" w:rsidRPr="002D031B" w:rsidTr="006E01C4">
        <w:tc>
          <w:tcPr>
            <w:tcW w:w="2385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Сравнение</w:t>
            </w:r>
          </w:p>
        </w:tc>
        <w:tc>
          <w:tcPr>
            <w:tcW w:w="2962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Красочное определение предмета или явления</w:t>
            </w:r>
          </w:p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(прилагательное)</w:t>
            </w:r>
          </w:p>
        </w:tc>
        <w:tc>
          <w:tcPr>
            <w:tcW w:w="3085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Он пыхтит, как паровоз, дым пускает через нос</w:t>
            </w:r>
          </w:p>
        </w:tc>
        <w:tc>
          <w:tcPr>
            <w:tcW w:w="1875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Облако</w:t>
            </w:r>
          </w:p>
        </w:tc>
      </w:tr>
      <w:tr w:rsidR="002D031B" w:rsidRPr="002D031B" w:rsidTr="006E01C4">
        <w:tc>
          <w:tcPr>
            <w:tcW w:w="2385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Эпитет</w:t>
            </w:r>
          </w:p>
        </w:tc>
        <w:tc>
          <w:tcPr>
            <w:tcW w:w="2962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Сопоставление одного предмета с другим</w:t>
            </w:r>
          </w:p>
        </w:tc>
        <w:tc>
          <w:tcPr>
            <w:tcW w:w="3085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Белое пушистое по небу летит</w:t>
            </w:r>
          </w:p>
        </w:tc>
        <w:tc>
          <w:tcPr>
            <w:tcW w:w="1875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Чайник</w:t>
            </w:r>
          </w:p>
        </w:tc>
      </w:tr>
      <w:tr w:rsidR="002D031B" w:rsidRPr="002D031B" w:rsidTr="006E01C4">
        <w:tc>
          <w:tcPr>
            <w:tcW w:w="2385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3.Олицетворение</w:t>
            </w:r>
          </w:p>
        </w:tc>
        <w:tc>
          <w:tcPr>
            <w:tcW w:w="2962" w:type="dxa"/>
          </w:tcPr>
          <w:p w:rsidR="002D031B" w:rsidRPr="002D031B" w:rsidRDefault="002D031B" w:rsidP="006E01C4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D031B">
              <w:rPr>
                <w:color w:val="000000"/>
              </w:rPr>
              <w:t>3. Употребление слова  или выражения в переносном значении на основании</w:t>
            </w:r>
          </w:p>
          <w:p w:rsidR="002D031B" w:rsidRPr="002D031B" w:rsidRDefault="002D031B" w:rsidP="006E01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сходства между предметами. </w:t>
            </w:r>
          </w:p>
          <w:p w:rsidR="002D031B" w:rsidRPr="002D031B" w:rsidRDefault="002D031B" w:rsidP="006E01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скрытое сравнение.</w:t>
            </w:r>
          </w:p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.Кланяется</w:t>
            </w:r>
            <w:proofErr w:type="gramStart"/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кланяется, придет домой растянется</w:t>
            </w:r>
          </w:p>
        </w:tc>
        <w:tc>
          <w:tcPr>
            <w:tcW w:w="1875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3.Радуга</w:t>
            </w:r>
          </w:p>
        </w:tc>
      </w:tr>
      <w:tr w:rsidR="002D031B" w:rsidRPr="002D031B" w:rsidTr="006E01C4">
        <w:tc>
          <w:tcPr>
            <w:tcW w:w="2385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Метафора</w:t>
            </w:r>
          </w:p>
        </w:tc>
        <w:tc>
          <w:tcPr>
            <w:tcW w:w="2962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4.Наделение неживых предметов </w:t>
            </w:r>
            <w:proofErr w:type="spellStart"/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человечискими</w:t>
            </w:r>
            <w:proofErr w:type="spellEnd"/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чувствами и мыслями</w:t>
            </w:r>
          </w:p>
        </w:tc>
        <w:tc>
          <w:tcPr>
            <w:tcW w:w="3085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Цветное коромысло над рекой повисло</w:t>
            </w:r>
          </w:p>
        </w:tc>
        <w:tc>
          <w:tcPr>
            <w:tcW w:w="1875" w:type="dxa"/>
          </w:tcPr>
          <w:p w:rsidR="002D031B" w:rsidRPr="002D031B" w:rsidRDefault="002D031B" w:rsidP="006E01C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Топор</w:t>
            </w:r>
          </w:p>
        </w:tc>
      </w:tr>
    </w:tbl>
    <w:p w:rsidR="006C0D5F" w:rsidRPr="002D031B" w:rsidRDefault="002D031B" w:rsidP="002D031B">
      <w:pPr>
        <w:pStyle w:val="a5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</w:t>
      </w:r>
      <w:proofErr w:type="gramStart"/>
      <w:r w:rsidRPr="002D0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</w:p>
    <w:tbl>
      <w:tblPr>
        <w:tblStyle w:val="a4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6C0D5F" w:rsidRPr="002D031B" w:rsidTr="002D031B">
        <w:tc>
          <w:tcPr>
            <w:tcW w:w="10207" w:type="dxa"/>
          </w:tcPr>
          <w:p w:rsidR="006C0D5F" w:rsidRPr="002D031B" w:rsidRDefault="006C0D5F" w:rsidP="006E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1B">
              <w:rPr>
                <w:rFonts w:ascii="Times New Roman" w:hAnsi="Times New Roman" w:cs="Times New Roman"/>
                <w:sz w:val="28"/>
                <w:szCs w:val="28"/>
              </w:rPr>
              <w:t xml:space="preserve">Аз же недостойный от того ужасного </w:t>
            </w:r>
            <w:proofErr w:type="spellStart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>видѣния</w:t>
            </w:r>
            <w:proofErr w:type="spellEnd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>велице</w:t>
            </w:r>
            <w:proofErr w:type="spellEnd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>страсѣ</w:t>
            </w:r>
            <w:proofErr w:type="spellEnd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 xml:space="preserve"> и трепете </w:t>
            </w:r>
            <w:proofErr w:type="spellStart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>бывъ</w:t>
            </w:r>
            <w:proofErr w:type="spellEnd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 xml:space="preserve"> единой стране церковных дверей </w:t>
            </w:r>
            <w:proofErr w:type="spellStart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>приникся</w:t>
            </w:r>
            <w:proofErr w:type="spellEnd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>зрях</w:t>
            </w:r>
            <w:proofErr w:type="spellEnd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>видѣния</w:t>
            </w:r>
            <w:proofErr w:type="spellEnd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 xml:space="preserve"> того </w:t>
            </w:r>
            <w:proofErr w:type="spellStart"/>
            <w:r w:rsidRPr="002D031B">
              <w:rPr>
                <w:rFonts w:ascii="Times New Roman" w:hAnsi="Times New Roman" w:cs="Times New Roman"/>
                <w:sz w:val="28"/>
                <w:szCs w:val="28"/>
              </w:rPr>
              <w:t>страшнаго</w:t>
            </w:r>
            <w:proofErr w:type="spellEnd"/>
          </w:p>
        </w:tc>
      </w:tr>
    </w:tbl>
    <w:p w:rsidR="006C0D5F" w:rsidRPr="002D031B" w:rsidRDefault="006C0D5F" w:rsidP="006C0D5F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D031B">
        <w:rPr>
          <w:rFonts w:ascii="Times New Roman" w:hAnsi="Times New Roman" w:cs="Times New Roman"/>
          <w:b/>
          <w:sz w:val="24"/>
          <w:szCs w:val="24"/>
        </w:rPr>
        <w:t>1. Переведите текст на современный русский язык. Выберите варианты, в которых дан верный перевод отдельных предложений текста.</w:t>
      </w:r>
    </w:p>
    <w:p w:rsidR="006C0D5F" w:rsidRPr="002D031B" w:rsidRDefault="006C0D5F" w:rsidP="006C0D5F">
      <w:pPr>
        <w:ind w:left="-709"/>
        <w:rPr>
          <w:rFonts w:ascii="Times New Roman" w:hAnsi="Times New Roman" w:cs="Times New Roman"/>
          <w:sz w:val="24"/>
          <w:szCs w:val="24"/>
        </w:rPr>
      </w:pPr>
      <w:r w:rsidRPr="002D031B">
        <w:rPr>
          <w:rFonts w:ascii="Times New Roman" w:hAnsi="Times New Roman" w:cs="Times New Roman"/>
          <w:sz w:val="24"/>
          <w:szCs w:val="24"/>
        </w:rPr>
        <w:t>[1] Я от этого ужаса и видения пребывал в страсти и трепете.</w:t>
      </w:r>
    </w:p>
    <w:p w:rsidR="006C0D5F" w:rsidRPr="002D031B" w:rsidRDefault="006C0D5F" w:rsidP="006C0D5F">
      <w:pPr>
        <w:ind w:left="-709"/>
        <w:rPr>
          <w:rFonts w:ascii="Times New Roman" w:hAnsi="Times New Roman" w:cs="Times New Roman"/>
          <w:sz w:val="24"/>
          <w:szCs w:val="24"/>
        </w:rPr>
      </w:pPr>
      <w:r w:rsidRPr="002D031B">
        <w:rPr>
          <w:rFonts w:ascii="Times New Roman" w:hAnsi="Times New Roman" w:cs="Times New Roman"/>
          <w:sz w:val="24"/>
          <w:szCs w:val="24"/>
        </w:rPr>
        <w:t>[2] Я же, недостойный, от этого полного ужаса видения пребывал в большом страхе и трепете.</w:t>
      </w:r>
    </w:p>
    <w:p w:rsidR="006C0D5F" w:rsidRPr="002D031B" w:rsidRDefault="006C0D5F" w:rsidP="006C0D5F">
      <w:pPr>
        <w:ind w:left="-709"/>
        <w:rPr>
          <w:rFonts w:ascii="Times New Roman" w:hAnsi="Times New Roman" w:cs="Times New Roman"/>
          <w:sz w:val="24"/>
          <w:szCs w:val="24"/>
        </w:rPr>
      </w:pPr>
      <w:r w:rsidRPr="002D031B">
        <w:rPr>
          <w:rFonts w:ascii="Times New Roman" w:hAnsi="Times New Roman" w:cs="Times New Roman"/>
          <w:sz w:val="24"/>
          <w:szCs w:val="24"/>
        </w:rPr>
        <w:t>[ 3] И, приникнув к одной стороне церковных дверей, смотрел на это страшное видение.</w:t>
      </w:r>
    </w:p>
    <w:p w:rsidR="006C0D5F" w:rsidRPr="00D302CD" w:rsidRDefault="006C0D5F" w:rsidP="00D302CD">
      <w:pPr>
        <w:ind w:left="-709"/>
        <w:rPr>
          <w:rFonts w:ascii="Times New Roman" w:hAnsi="Times New Roman" w:cs="Times New Roman"/>
          <w:sz w:val="24"/>
          <w:szCs w:val="24"/>
        </w:rPr>
      </w:pPr>
      <w:r w:rsidRPr="002D031B">
        <w:rPr>
          <w:rFonts w:ascii="Times New Roman" w:hAnsi="Times New Roman" w:cs="Times New Roman"/>
          <w:sz w:val="24"/>
          <w:szCs w:val="24"/>
        </w:rPr>
        <w:t>[ 4] И, приникнув к обратной стороне церковных дверей, зрел я это страшное привидение.</w:t>
      </w:r>
    </w:p>
    <w:sectPr w:rsidR="006C0D5F" w:rsidRPr="00D302CD" w:rsidSect="002D03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5532"/>
    <w:multiLevelType w:val="multilevel"/>
    <w:tmpl w:val="296E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A5"/>
    <w:rsid w:val="002D031B"/>
    <w:rsid w:val="0045543A"/>
    <w:rsid w:val="006C0D5F"/>
    <w:rsid w:val="008E6C7B"/>
    <w:rsid w:val="00BB3973"/>
    <w:rsid w:val="00BD21A5"/>
    <w:rsid w:val="00D302CD"/>
    <w:rsid w:val="00E6456E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C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C0D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C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C0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2021-11-24T20:13:00Z</dcterms:created>
  <dcterms:modified xsi:type="dcterms:W3CDTF">2024-08-30T07:07:00Z</dcterms:modified>
</cp:coreProperties>
</file>