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71" w:rsidRDefault="00AC2C71" w:rsidP="00AC2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Pr="000D1B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                                       </w:t>
      </w:r>
      <w:r w:rsidR="00621BB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149C1" w:rsidRPr="00CB14FD" w:rsidRDefault="00621BB8" w:rsidP="00CB14F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BB8">
        <w:rPr>
          <w:rFonts w:ascii="Times New Roman" w:hAnsi="Times New Roman" w:cs="Times New Roman"/>
          <w:b/>
          <w:sz w:val="28"/>
          <w:szCs w:val="28"/>
          <w:lang w:val="ru-RU"/>
        </w:rPr>
        <w:t>Итоговая контрольная работа</w:t>
      </w:r>
    </w:p>
    <w:p w:rsidR="006149C1" w:rsidRDefault="006149C1" w:rsidP="006149C1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1.</w:t>
      </w:r>
    </w:p>
    <w:p w:rsidR="006149C1" w:rsidRDefault="006149C1" w:rsidP="006149C1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9C1" w:rsidRPr="00A52C99" w:rsidRDefault="006149C1" w:rsidP="006149C1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52C9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52C99">
        <w:rPr>
          <w:rFonts w:ascii="Times New Roman" w:hAnsi="Times New Roman" w:cs="Times New Roman"/>
          <w:b/>
          <w:sz w:val="24"/>
          <w:szCs w:val="24"/>
        </w:rPr>
        <w:t> В каком ряду указаны жанры фольклора?</w:t>
      </w:r>
    </w:p>
    <w:p w:rsidR="006149C1" w:rsidRPr="00BA7BC9" w:rsidRDefault="006149C1" w:rsidP="006149C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7BC9">
        <w:rPr>
          <w:rFonts w:ascii="Times New Roman" w:hAnsi="Times New Roman" w:cs="Times New Roman"/>
          <w:sz w:val="24"/>
          <w:szCs w:val="24"/>
        </w:rPr>
        <w:t>а) рассказ, повесть, баллада;</w:t>
      </w:r>
    </w:p>
    <w:p w:rsidR="006149C1" w:rsidRPr="00BA7BC9" w:rsidRDefault="006149C1" w:rsidP="006149C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7BC9">
        <w:rPr>
          <w:rFonts w:ascii="Times New Roman" w:hAnsi="Times New Roman" w:cs="Times New Roman"/>
          <w:sz w:val="24"/>
          <w:szCs w:val="24"/>
        </w:rPr>
        <w:t>б) сказка, стихотворение, рассказ;</w:t>
      </w:r>
    </w:p>
    <w:p w:rsidR="006149C1" w:rsidRDefault="006149C1" w:rsidP="006149C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A7BC9">
        <w:rPr>
          <w:rFonts w:ascii="Times New Roman" w:hAnsi="Times New Roman" w:cs="Times New Roman"/>
          <w:sz w:val="24"/>
          <w:szCs w:val="24"/>
        </w:rPr>
        <w:t>в) загадка, скороговорка, считалка.</w:t>
      </w:r>
    </w:p>
    <w:p w:rsidR="006149C1" w:rsidRPr="00A52C99" w:rsidRDefault="006149C1" w:rsidP="006149C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149C1" w:rsidRDefault="006149C1" w:rsidP="006149C1">
      <w:pPr>
        <w:pStyle w:val="a5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  <w:r>
        <w:rPr>
          <w:b/>
          <w:color w:val="000000"/>
        </w:rPr>
        <w:t>2. Краткий нравоучительный стихотворный или прозаический рассказ, в котором есть аллегория, иносказание:</w:t>
      </w:r>
    </w:p>
    <w:p w:rsidR="006149C1" w:rsidRDefault="006149C1" w:rsidP="006149C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149C1">
          <w:pgSz w:w="11906" w:h="16838"/>
          <w:pgMar w:top="720" w:right="720" w:bottom="720" w:left="720" w:header="708" w:footer="708" w:gutter="0"/>
          <w:cols w:space="720"/>
        </w:sectPr>
      </w:pPr>
    </w:p>
    <w:p w:rsidR="006149C1" w:rsidRDefault="006149C1" w:rsidP="006149C1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  <w:r>
        <w:rPr>
          <w:color w:val="000000"/>
        </w:rPr>
        <w:lastRenderedPageBreak/>
        <w:t>а) баллада;</w:t>
      </w:r>
    </w:p>
    <w:p w:rsidR="006149C1" w:rsidRDefault="006149C1" w:rsidP="006149C1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  <w:r>
        <w:rPr>
          <w:color w:val="000000"/>
        </w:rPr>
        <w:lastRenderedPageBreak/>
        <w:t>б) басня;</w:t>
      </w:r>
    </w:p>
    <w:p w:rsidR="006149C1" w:rsidRDefault="006149C1" w:rsidP="00925F4E">
      <w:pPr>
        <w:pStyle w:val="a5"/>
        <w:shd w:val="clear" w:color="auto" w:fill="FFFFFF"/>
        <w:spacing w:before="0" w:beforeAutospacing="0" w:after="0" w:afterAutospacing="0" w:line="212" w:lineRule="atLeast"/>
        <w:rPr>
          <w:color w:val="000000"/>
        </w:rPr>
      </w:pPr>
      <w:r>
        <w:rPr>
          <w:color w:val="000000"/>
        </w:rPr>
        <w:lastRenderedPageBreak/>
        <w:t>в) сказка;</w:t>
      </w:r>
    </w:p>
    <w:p w:rsidR="006149C1" w:rsidRDefault="006149C1" w:rsidP="006149C1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  <w:r>
        <w:rPr>
          <w:color w:val="000000"/>
        </w:rPr>
        <w:lastRenderedPageBreak/>
        <w:t>г) рассказ.</w:t>
      </w:r>
    </w:p>
    <w:p w:rsidR="006149C1" w:rsidRDefault="006149C1" w:rsidP="006149C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149C1">
          <w:type w:val="continuous"/>
          <w:pgSz w:w="11906" w:h="16838"/>
          <w:pgMar w:top="720" w:right="720" w:bottom="720" w:left="720" w:header="708" w:footer="708" w:gutter="0"/>
          <w:cols w:num="4" w:space="709"/>
        </w:sectPr>
      </w:pPr>
    </w:p>
    <w:p w:rsidR="006149C1" w:rsidRDefault="006149C1" w:rsidP="006149C1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</w:p>
    <w:p w:rsidR="006149C1" w:rsidRPr="00A52C99" w:rsidRDefault="006149C1" w:rsidP="006149C1">
      <w:pPr>
        <w:pStyle w:val="a5"/>
        <w:spacing w:before="0" w:beforeAutospacing="0" w:after="0" w:afterAutospacing="0"/>
        <w:ind w:left="567"/>
        <w:rPr>
          <w:b/>
          <w:color w:val="000000"/>
        </w:rPr>
      </w:pPr>
      <w:r w:rsidRPr="00A52C99">
        <w:rPr>
          <w:b/>
          <w:color w:val="000000"/>
        </w:rPr>
        <w:t>3. Начальные или заключительные строки басни с нравоучительным выводом называются</w:t>
      </w:r>
    </w:p>
    <w:p w:rsidR="006149C1" w:rsidRPr="00BA7BC9" w:rsidRDefault="006149C1" w:rsidP="006149C1">
      <w:pPr>
        <w:pStyle w:val="a5"/>
        <w:spacing w:before="0" w:beforeAutospacing="0" w:after="0" w:afterAutospacing="0"/>
        <w:ind w:left="567"/>
        <w:rPr>
          <w:color w:val="000000"/>
        </w:rPr>
      </w:pPr>
      <w:r w:rsidRPr="00BA7BC9">
        <w:rPr>
          <w:color w:val="000000"/>
        </w:rPr>
        <w:t xml:space="preserve">а) концовка </w:t>
      </w:r>
      <w:r>
        <w:rPr>
          <w:color w:val="000000"/>
        </w:rPr>
        <w:t xml:space="preserve">                        </w:t>
      </w:r>
      <w:r w:rsidRPr="00BA7BC9">
        <w:rPr>
          <w:color w:val="000000"/>
        </w:rPr>
        <w:t xml:space="preserve">б) мораль </w:t>
      </w:r>
      <w:r>
        <w:rPr>
          <w:color w:val="000000"/>
        </w:rPr>
        <w:t xml:space="preserve">                              </w:t>
      </w:r>
      <w:r w:rsidRPr="00BA7BC9">
        <w:rPr>
          <w:color w:val="000000"/>
        </w:rPr>
        <w:t>в) зачин</w:t>
      </w:r>
      <w:r>
        <w:rPr>
          <w:color w:val="000000"/>
        </w:rPr>
        <w:t xml:space="preserve">                                г) кульминация</w:t>
      </w:r>
    </w:p>
    <w:p w:rsidR="006149C1" w:rsidRDefault="006149C1" w:rsidP="006149C1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</w:p>
    <w:p w:rsidR="006149C1" w:rsidRDefault="006149C1" w:rsidP="006149C1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b/>
          <w:color w:val="000000"/>
        </w:rPr>
      </w:pPr>
      <w:r>
        <w:rPr>
          <w:b/>
          <w:color w:val="000000"/>
        </w:rPr>
        <w:t>4 .Основная мысль художественного произведения:</w:t>
      </w:r>
    </w:p>
    <w:p w:rsidR="006149C1" w:rsidRDefault="006149C1" w:rsidP="006149C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149C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6149C1" w:rsidRDefault="006149C1" w:rsidP="00925F4E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  <w:r>
        <w:rPr>
          <w:color w:val="000000"/>
        </w:rPr>
        <w:lastRenderedPageBreak/>
        <w:t>а) идея;</w:t>
      </w:r>
      <w:r w:rsidR="00925F4E">
        <w:rPr>
          <w:color w:val="000000"/>
        </w:rPr>
        <w:t xml:space="preserve">             </w:t>
      </w:r>
      <w:r>
        <w:rPr>
          <w:color w:val="000000"/>
        </w:rPr>
        <w:t>б) тема;</w:t>
      </w:r>
      <w:r w:rsidR="00925F4E">
        <w:rPr>
          <w:color w:val="000000"/>
        </w:rPr>
        <w:t xml:space="preserve">                                      </w:t>
      </w:r>
      <w:r>
        <w:rPr>
          <w:color w:val="000000"/>
        </w:rPr>
        <w:t>в) сюжет;</w:t>
      </w:r>
      <w:r w:rsidR="00925F4E">
        <w:rPr>
          <w:color w:val="000000"/>
        </w:rPr>
        <w:t xml:space="preserve">                                     </w:t>
      </w:r>
      <w:r>
        <w:rPr>
          <w:color w:val="000000"/>
        </w:rPr>
        <w:t>г) композиция.</w:t>
      </w:r>
    </w:p>
    <w:p w:rsidR="006149C1" w:rsidRDefault="006149C1" w:rsidP="006149C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149C1" w:rsidSect="00925F4E">
          <w:type w:val="continuous"/>
          <w:pgSz w:w="11906" w:h="16838"/>
          <w:pgMar w:top="720" w:right="720" w:bottom="720" w:left="720" w:header="708" w:footer="708" w:gutter="0"/>
          <w:cols w:space="709"/>
        </w:sectPr>
      </w:pPr>
    </w:p>
    <w:p w:rsidR="006149C1" w:rsidRDefault="006149C1" w:rsidP="006149C1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</w:p>
    <w:p w:rsidR="00925F4E" w:rsidRDefault="00925F4E" w:rsidP="006149C1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b/>
          <w:color w:val="000000"/>
        </w:rPr>
        <w:sectPr w:rsidR="00925F4E" w:rsidSect="00925F4E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6149C1" w:rsidRDefault="006149C1" w:rsidP="00EF6330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b/>
          <w:color w:val="000000"/>
        </w:rPr>
      </w:pPr>
      <w:r>
        <w:rPr>
          <w:b/>
          <w:color w:val="000000"/>
        </w:rPr>
        <w:lastRenderedPageBreak/>
        <w:t>5. Построение художественного произведения:</w:t>
      </w:r>
    </w:p>
    <w:p w:rsidR="00EF6330" w:rsidRDefault="00EF6330" w:rsidP="00EF6330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b/>
          <w:color w:val="000000"/>
        </w:rPr>
      </w:pPr>
    </w:p>
    <w:p w:rsidR="00EF6330" w:rsidRDefault="00EF6330" w:rsidP="00EF6330">
      <w:pPr>
        <w:pStyle w:val="a5"/>
        <w:shd w:val="clear" w:color="auto" w:fill="FFFFFF"/>
        <w:spacing w:before="0" w:beforeAutospacing="0" w:after="0" w:afterAutospacing="0" w:line="212" w:lineRule="atLeast"/>
        <w:rPr>
          <w:color w:val="000000"/>
        </w:rPr>
      </w:pPr>
      <w:r>
        <w:rPr>
          <w:color w:val="000000"/>
        </w:rPr>
        <w:t>а) тема;</w:t>
      </w:r>
    </w:p>
    <w:p w:rsidR="00EF6330" w:rsidRDefault="00EF6330" w:rsidP="00EF6330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  <w:r>
        <w:rPr>
          <w:color w:val="000000"/>
        </w:rPr>
        <w:t>б) идея;</w:t>
      </w:r>
    </w:p>
    <w:p w:rsidR="00EF6330" w:rsidRDefault="00EF6330" w:rsidP="00EF6330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  <w:r>
        <w:rPr>
          <w:color w:val="000000"/>
        </w:rPr>
        <w:t>в) композиция;</w:t>
      </w:r>
    </w:p>
    <w:p w:rsidR="00EF6330" w:rsidRDefault="00EF6330" w:rsidP="00EF6330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  <w:r>
        <w:rPr>
          <w:color w:val="000000"/>
        </w:rPr>
        <w:t>г) сюжет</w:t>
      </w:r>
    </w:p>
    <w:p w:rsidR="00EF6330" w:rsidRDefault="00EF6330" w:rsidP="00EF6330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color w:val="000000"/>
        </w:rPr>
      </w:pP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A5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Повесть – это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 эпического произведения (средняя форма), в котором рассказывается о людях, событиях.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Небольшое эпическое произведение (малая форма), повествующее об одном или нескольких событиях в жизни человека.</w:t>
      </w: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Один из видов лиро-эпических произведений, для которых </w:t>
      </w:r>
      <w:proofErr w:type="gram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сюжетность</w:t>
      </w:r>
      <w:proofErr w:type="spellEnd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событийность и выражение автором или лирическим героем своих чувств.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A5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– это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 эпического произведения (средняя форма), в котором рассказывается о людях, событиях.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Небольшое эпическое произведение (малая форма), повествующее об одном или нескольких событиях в жизни человека.</w:t>
      </w: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Один из видов лиро-эпических произведений, для которых </w:t>
      </w:r>
      <w:proofErr w:type="gram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сюжетность</w:t>
      </w:r>
      <w:proofErr w:type="spellEnd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событийность и выражение автором или лирическим героем своих чувств.</w:t>
      </w: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Предложение из сказки-были К.Г. Паустовского «Тёплый хлеб»: «</w:t>
      </w:r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Ветер… понёсся над полями, посвистывая и посмеиваясь над морозом</w:t>
      </w:r>
      <w:r w:rsidRPr="00A5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 содержит: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метафору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аллегорию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олицетворение</w:t>
      </w: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9. </w:t>
      </w:r>
      <w:r w:rsidRPr="00A52C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Какое изобразительно-выразительное средство языка использует А.С. Пушкин в </w:t>
      </w:r>
      <w:proofErr w:type="spellStart"/>
      <w:r w:rsidRPr="00A52C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отрыке</w:t>
      </w:r>
      <w:proofErr w:type="spellEnd"/>
      <w:r w:rsidRPr="00A52C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из «Сказки о мертвой царевне и о семи богатырях»?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к царевне </w:t>
      </w:r>
      <w:proofErr w:type="gramStart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наливное</w:t>
      </w:r>
      <w:proofErr w:type="gramEnd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Молодое, золотое,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Прямо яблочко летит</w:t>
      </w: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эпитет;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сравнение;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метафору.</w:t>
      </w: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10. Кому из литературных героев принадлежат слова?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«Фу ты, чёрт! Где же </w:t>
      </w:r>
      <w:proofErr w:type="spellStart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затеси</w:t>
      </w:r>
      <w:proofErr w:type="spellEnd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… Всё этот </w:t>
      </w:r>
      <w:proofErr w:type="spellStart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глухарина</w:t>
      </w:r>
      <w:proofErr w:type="spellEnd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Понесся, как леший, теперь вот думай, куда идти… Ничего, сейчас </w:t>
      </w:r>
      <w:proofErr w:type="spellStart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посоображаю</w:t>
      </w:r>
      <w:proofErr w:type="spellEnd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найду дорогу… Та-ак</w:t>
      </w:r>
      <w:proofErr w:type="gramStart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П</w:t>
      </w:r>
      <w:proofErr w:type="gramEnd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очти голая сосна у ели – значит, в ту сторону север, а где ветвей больше – юг… Та-ак…»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Валеку</w:t>
      </w:r>
      <w:proofErr w:type="spellEnd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,Короленко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дурном обществе</w:t>
      </w: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  <w:proofErr w:type="gramEnd"/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Никите (А.П. Платонов. «Никита»);</w:t>
      </w: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Васютке</w:t>
      </w:r>
      <w:proofErr w:type="spellEnd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(В.П. Астафьев. </w:t>
      </w:r>
      <w:proofErr w:type="gram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озеро»).</w:t>
      </w:r>
      <w:proofErr w:type="gramEnd"/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 Кому из литературных героев принадлежат слова?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«Это бабушка наша, она не померла, она избушкой стала! </w:t>
      </w:r>
      <w:proofErr w:type="gramStart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Ишь, живёт себе, вон у ней голова есть – это не труба, а голова – и рот щербатый в голове.</w:t>
      </w:r>
      <w:proofErr w:type="gramEnd"/>
      <w:r w:rsidRPr="00A5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Она нарочно баня, я по правде тоже человек! Я вижу!»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Серёже</w:t>
      </w: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,Куприн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«Белый пудель</w:t>
      </w: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  <w:proofErr w:type="gramEnd"/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Никите (А.П. Платонов. «Никита»);</w:t>
      </w:r>
    </w:p>
    <w:p w:rsidR="00EF6330" w:rsidRPr="00A52C99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Васютке</w:t>
      </w:r>
      <w:proofErr w:type="spellEnd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(В.П. Астафьев. </w:t>
      </w:r>
      <w:proofErr w:type="gram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A5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озеро»).</w:t>
      </w:r>
      <w:proofErr w:type="gramEnd"/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Когда герой рассказа В.П. Астафьева «</w:t>
      </w:r>
      <w:proofErr w:type="spellStart"/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Васюткино</w:t>
      </w:r>
      <w:proofErr w:type="spellEnd"/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озеро» заблудился в тайге, он вспомнил слова отца и деда:</w:t>
      </w:r>
    </w:p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«С тайгой надо дружить»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«Тайга, наша кормилица, </w:t>
      </w:r>
      <w:proofErr w:type="gramStart"/>
      <w:r w:rsidRPr="00EA422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хлипких</w:t>
      </w:r>
      <w:proofErr w:type="gramEnd"/>
      <w:r w:rsidRPr="00EA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«В тайге одному делать нечего»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Как маленький охотник </w:t>
      </w:r>
      <w:proofErr w:type="spellStart"/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Киш</w:t>
      </w:r>
      <w:proofErr w:type="spellEnd"/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расправлялся с медведями в рассказе </w:t>
      </w:r>
      <w:proofErr w:type="spellStart"/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Д.Лондона</w:t>
      </w:r>
      <w:proofErr w:type="spellEnd"/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убивал их из ружья;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убивал их копьём;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42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убивал с помощью тюленьего жира и китового уса.</w:t>
      </w:r>
    </w:p>
    <w:p w:rsidR="00EF6330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Соотнесите автора и название произведения.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EF6330" w:rsidRPr="00EA4225" w:rsidTr="00D70724">
        <w:tc>
          <w:tcPr>
            <w:tcW w:w="5920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«Муму»</w:t>
            </w:r>
          </w:p>
        </w:tc>
        <w:tc>
          <w:tcPr>
            <w:tcW w:w="3651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К. Г. Паустовский</w:t>
            </w:r>
          </w:p>
        </w:tc>
      </w:tr>
      <w:tr w:rsidR="00EF6330" w:rsidRPr="00EA4225" w:rsidTr="00D70724">
        <w:tc>
          <w:tcPr>
            <w:tcW w:w="5920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«Никита»</w:t>
            </w:r>
          </w:p>
        </w:tc>
        <w:tc>
          <w:tcPr>
            <w:tcW w:w="3651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И. С. Тургенев</w:t>
            </w:r>
          </w:p>
        </w:tc>
      </w:tr>
      <w:tr w:rsidR="00EF6330" w:rsidRPr="00EA4225" w:rsidTr="00D70724">
        <w:tc>
          <w:tcPr>
            <w:tcW w:w="5920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«Ночь перед Рождеством»</w:t>
            </w:r>
          </w:p>
        </w:tc>
        <w:tc>
          <w:tcPr>
            <w:tcW w:w="3651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Л. Н. Толстой</w:t>
            </w:r>
          </w:p>
        </w:tc>
      </w:tr>
      <w:tr w:rsidR="00EF6330" w:rsidRPr="00EA4225" w:rsidTr="00D70724">
        <w:tc>
          <w:tcPr>
            <w:tcW w:w="5920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«Кавказский пленник»</w:t>
            </w:r>
          </w:p>
        </w:tc>
        <w:tc>
          <w:tcPr>
            <w:tcW w:w="3651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</w:p>
        </w:tc>
      </w:tr>
      <w:tr w:rsidR="00EF6330" w:rsidRPr="00EA4225" w:rsidTr="00D70724">
        <w:tc>
          <w:tcPr>
            <w:tcW w:w="5920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«Бородино»</w:t>
            </w:r>
          </w:p>
        </w:tc>
        <w:tc>
          <w:tcPr>
            <w:tcW w:w="3651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</w:p>
        </w:tc>
      </w:tr>
      <w:tr w:rsidR="00EF6330" w:rsidRPr="00EA4225" w:rsidTr="00D70724">
        <w:tc>
          <w:tcPr>
            <w:tcW w:w="5920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«Тёплый хлеб»</w:t>
            </w:r>
          </w:p>
        </w:tc>
        <w:tc>
          <w:tcPr>
            <w:tcW w:w="3651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М. Ю. Лермонтов</w:t>
            </w:r>
          </w:p>
        </w:tc>
      </w:tr>
    </w:tbl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Соотнесите стихотворную строку и использованное средство выразительности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46"/>
      </w:tblGrid>
      <w:tr w:rsidR="00EF6330" w:rsidRPr="00EA4225" w:rsidTr="00D70724">
        <w:tc>
          <w:tcPr>
            <w:tcW w:w="705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Тускло льётся свет лампады, буря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плачет 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окна.</w:t>
            </w:r>
          </w:p>
        </w:tc>
        <w:tc>
          <w:tcPr>
            <w:tcW w:w="251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Эпитет</w:t>
            </w:r>
          </w:p>
        </w:tc>
      </w:tr>
      <w:tr w:rsidR="00EF6330" w:rsidRPr="00EA4225" w:rsidTr="00D70724">
        <w:tc>
          <w:tcPr>
            <w:tcW w:w="705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Он услышал какой-то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таинственный 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шорох</w:t>
            </w:r>
          </w:p>
        </w:tc>
        <w:tc>
          <w:tcPr>
            <w:tcW w:w="251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Сравнение</w:t>
            </w:r>
          </w:p>
        </w:tc>
      </w:tr>
      <w:tr w:rsidR="00EF6330" w:rsidRPr="00EA4225" w:rsidTr="00D70724">
        <w:tc>
          <w:tcPr>
            <w:tcW w:w="705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Он плывёт, 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 безвестный рыбак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Гипербола</w:t>
            </w:r>
          </w:p>
        </w:tc>
      </w:tr>
      <w:tr w:rsidR="00EF6330" w:rsidRPr="00EA4225" w:rsidTr="00D70724">
        <w:tc>
          <w:tcPr>
            <w:tcW w:w="705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В 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 тысяч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солнц закат пылал</w:t>
            </w:r>
          </w:p>
        </w:tc>
        <w:tc>
          <w:tcPr>
            <w:tcW w:w="251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лицетворение</w:t>
            </w:r>
          </w:p>
        </w:tc>
      </w:tr>
    </w:tbl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F6330" w:rsidRPr="00EA4225" w:rsidRDefault="00EF6330" w:rsidP="00EF633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4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Соотнесите героев произведения и автора произведения.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F6330" w:rsidRPr="00EA4225" w:rsidTr="00D70724">
        <w:tc>
          <w:tcPr>
            <w:tcW w:w="322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Л.Н. Толстой</w:t>
            </w:r>
          </w:p>
        </w:tc>
        <w:tc>
          <w:tcPr>
            <w:tcW w:w="634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Валек, Маруся, Соня, пан </w:t>
            </w:r>
            <w:proofErr w:type="spellStart"/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Тыбурций</w:t>
            </w:r>
            <w:proofErr w:type="spellEnd"/>
          </w:p>
        </w:tc>
      </w:tr>
      <w:tr w:rsidR="00EF6330" w:rsidRPr="00EA4225" w:rsidTr="00D70724">
        <w:tc>
          <w:tcPr>
            <w:tcW w:w="322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В. П. Астафьев </w:t>
            </w:r>
          </w:p>
        </w:tc>
        <w:tc>
          <w:tcPr>
            <w:tcW w:w="634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Панкрат, Филька</w:t>
            </w:r>
          </w:p>
        </w:tc>
      </w:tr>
      <w:tr w:rsidR="00EF6330" w:rsidRPr="00EA4225" w:rsidTr="00D70724">
        <w:tc>
          <w:tcPr>
            <w:tcW w:w="322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</w:t>
            </w:r>
            <w:proofErr w:type="spellEnd"/>
          </w:p>
        </w:tc>
        <w:tc>
          <w:tcPr>
            <w:tcW w:w="634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Герасим, Татьяна, Капитон, барыня</w:t>
            </w:r>
          </w:p>
        </w:tc>
      </w:tr>
      <w:tr w:rsidR="00EF6330" w:rsidRPr="00EA4225" w:rsidTr="00D70724">
        <w:tc>
          <w:tcPr>
            <w:tcW w:w="322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В. Г. Короленко</w:t>
            </w:r>
          </w:p>
        </w:tc>
        <w:tc>
          <w:tcPr>
            <w:tcW w:w="634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дедушка Афанасий, Вася, глухарь</w:t>
            </w:r>
          </w:p>
        </w:tc>
      </w:tr>
      <w:tr w:rsidR="00EF6330" w:rsidRPr="00EA4225" w:rsidTr="00D70724">
        <w:tc>
          <w:tcPr>
            <w:tcW w:w="322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К. Г. Паустовский</w:t>
            </w:r>
          </w:p>
        </w:tc>
        <w:tc>
          <w:tcPr>
            <w:tcW w:w="634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Серёжа, дедушка </w:t>
            </w:r>
            <w:proofErr w:type="spellStart"/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Лодыжкин</w:t>
            </w:r>
            <w:proofErr w:type="spellEnd"/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</w:t>
            </w:r>
            <w:proofErr w:type="spellEnd"/>
          </w:p>
        </w:tc>
      </w:tr>
      <w:tr w:rsidR="00EF6330" w:rsidRPr="00EA4225" w:rsidTr="00D70724">
        <w:tc>
          <w:tcPr>
            <w:tcW w:w="3227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И.С. Тургенев</w:t>
            </w:r>
          </w:p>
        </w:tc>
        <w:tc>
          <w:tcPr>
            <w:tcW w:w="6344" w:type="dxa"/>
            <w:hideMark/>
          </w:tcPr>
          <w:p w:rsidR="00EF6330" w:rsidRPr="00EA4225" w:rsidRDefault="00EF6330" w:rsidP="00D70724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Жилин, </w:t>
            </w:r>
            <w:proofErr w:type="spellStart"/>
            <w:r w:rsidRPr="00EA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</w:p>
        </w:tc>
      </w:tr>
    </w:tbl>
    <w:p w:rsidR="00EF6330" w:rsidRDefault="00EF6330" w:rsidP="00EF6330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F6330" w:rsidRDefault="00EF6330" w:rsidP="00EF6330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EF6330" w:rsidRPr="00844A78" w:rsidRDefault="00EF6330" w:rsidP="00EF633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имя королевича из «Сказки о мёртвой царевне и о семи богатырях»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844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</w:t>
      </w:r>
      <w:proofErr w:type="spellEnd"/>
      <w:r w:rsidRPr="00844A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6330" w:rsidRPr="00844A78" w:rsidRDefault="00EF6330" w:rsidP="00EF6330">
      <w:pPr>
        <w:pStyle w:val="a3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EF6330" w:rsidRPr="00844A78" w:rsidRDefault="00EF6330" w:rsidP="00EF633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4A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каком историческом событии написано стихотворение А.Т. Твардовского</w:t>
      </w:r>
    </w:p>
    <w:p w:rsidR="00EF6330" w:rsidRPr="00D878F8" w:rsidRDefault="00EF6330" w:rsidP="00EF633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</w:t>
      </w:r>
      <w:r w:rsidRPr="00D878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«Рассказ танкиста»?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</w:t>
      </w:r>
    </w:p>
    <w:p w:rsidR="00EF6330" w:rsidRPr="00844A78" w:rsidRDefault="00EF6330" w:rsidP="00EF633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Какое слово по приказу королевы должен был выложить из льдин Кай из  сказки </w:t>
      </w:r>
      <w:proofErr w:type="spellStart"/>
      <w:r w:rsidRPr="00844A78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Г.Х.Андерсена</w:t>
      </w:r>
      <w:proofErr w:type="spellEnd"/>
      <w:r w:rsidRPr="0084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«Снежная королева»?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F6330" w:rsidRDefault="00EF6330" w:rsidP="00EF633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овут главного героя</w:t>
      </w:r>
      <w:r w:rsidRPr="00844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Марка Твена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?_________________</w:t>
      </w:r>
    </w:p>
    <w:p w:rsidR="00EF6330" w:rsidRPr="00844A78" w:rsidRDefault="00EF6330" w:rsidP="00EF6330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3.</w:t>
      </w:r>
    </w:p>
    <w:p w:rsidR="00EF6330" w:rsidRPr="00D878F8" w:rsidRDefault="00EF6330" w:rsidP="00EF63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Напишите, какое произведение из прочитанных и изученных на уроках литературы в 5-м</w:t>
      </w:r>
      <w:proofErr w:type="gramEnd"/>
    </w:p>
    <w:p w:rsidR="00EF6330" w:rsidRPr="006149C1" w:rsidRDefault="00EF6330" w:rsidP="00EF63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614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понравилось больше всего и почему.</w:t>
      </w:r>
    </w:p>
    <w:p w:rsidR="00EF6330" w:rsidRPr="00CB14FD" w:rsidRDefault="00EF6330" w:rsidP="00EF633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330" w:rsidRDefault="00EF6330" w:rsidP="00EF6330">
      <w:pPr>
        <w:pStyle w:val="a5"/>
        <w:shd w:val="clear" w:color="auto" w:fill="FFFFFF"/>
        <w:spacing w:before="0" w:beforeAutospacing="0" w:after="0" w:afterAutospacing="0" w:line="212" w:lineRule="atLeast"/>
        <w:ind w:left="567"/>
        <w:rPr>
          <w:b/>
          <w:color w:val="000000"/>
        </w:rPr>
        <w:sectPr w:rsidR="00EF633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F265A" w:rsidRPr="00CB14FD" w:rsidRDefault="006149C1" w:rsidP="00EF6330">
      <w:pPr>
        <w:pStyle w:val="a5"/>
        <w:shd w:val="clear" w:color="auto" w:fill="FFFFFF"/>
        <w:spacing w:before="0" w:beforeAutospacing="0" w:after="0" w:afterAutospacing="0" w:line="212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</w:p>
    <w:sectPr w:rsidR="004F265A" w:rsidRPr="00CB14FD" w:rsidSect="004F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7A" w:rsidRDefault="0003317A" w:rsidP="00EF6330">
      <w:pPr>
        <w:spacing w:after="0" w:line="240" w:lineRule="auto"/>
      </w:pPr>
      <w:r>
        <w:separator/>
      </w:r>
    </w:p>
  </w:endnote>
  <w:endnote w:type="continuationSeparator" w:id="0">
    <w:p w:rsidR="0003317A" w:rsidRDefault="0003317A" w:rsidP="00EF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7A" w:rsidRDefault="0003317A" w:rsidP="00EF6330">
      <w:pPr>
        <w:spacing w:after="0" w:line="240" w:lineRule="auto"/>
      </w:pPr>
      <w:r>
        <w:separator/>
      </w:r>
    </w:p>
  </w:footnote>
  <w:footnote w:type="continuationSeparator" w:id="0">
    <w:p w:rsidR="0003317A" w:rsidRDefault="0003317A" w:rsidP="00EF6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885"/>
    <w:multiLevelType w:val="hybridMultilevel"/>
    <w:tmpl w:val="1166C6D2"/>
    <w:lvl w:ilvl="0" w:tplc="06287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467E"/>
    <w:multiLevelType w:val="multilevel"/>
    <w:tmpl w:val="2FB8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245BF"/>
    <w:multiLevelType w:val="hybridMultilevel"/>
    <w:tmpl w:val="D6F2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6977"/>
    <w:multiLevelType w:val="hybridMultilevel"/>
    <w:tmpl w:val="800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857F2"/>
    <w:multiLevelType w:val="hybridMultilevel"/>
    <w:tmpl w:val="B802AD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6473E"/>
    <w:multiLevelType w:val="hybridMultilevel"/>
    <w:tmpl w:val="E482DE28"/>
    <w:lvl w:ilvl="0" w:tplc="6FDCA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976BC"/>
    <w:multiLevelType w:val="hybridMultilevel"/>
    <w:tmpl w:val="D1149BAA"/>
    <w:lvl w:ilvl="0" w:tplc="8C0C0B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32E90"/>
    <w:multiLevelType w:val="hybridMultilevel"/>
    <w:tmpl w:val="A44EB3E8"/>
    <w:lvl w:ilvl="0" w:tplc="E654BBD0">
      <w:start w:val="1826"/>
      <w:numFmt w:val="decimal"/>
      <w:lvlText w:val="%1"/>
      <w:lvlJc w:val="left"/>
      <w:pPr>
        <w:ind w:left="3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>
    <w:nsid w:val="458B28B6"/>
    <w:multiLevelType w:val="hybridMultilevel"/>
    <w:tmpl w:val="3DC62CBA"/>
    <w:lvl w:ilvl="0" w:tplc="0590C86A">
      <w:start w:val="2"/>
      <w:numFmt w:val="decimal"/>
      <w:lvlText w:val="%1)"/>
      <w:lvlJc w:val="left"/>
      <w:pPr>
        <w:ind w:left="1080" w:hanging="360"/>
      </w:pPr>
      <w:rPr>
        <w:rFonts w:eastAsiaTheme="minorHAnsi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91678"/>
    <w:multiLevelType w:val="hybridMultilevel"/>
    <w:tmpl w:val="8A8811F6"/>
    <w:lvl w:ilvl="0" w:tplc="528890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E539E"/>
    <w:multiLevelType w:val="hybridMultilevel"/>
    <w:tmpl w:val="0BEA748E"/>
    <w:lvl w:ilvl="0" w:tplc="A23EBF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46707"/>
    <w:multiLevelType w:val="hybridMultilevel"/>
    <w:tmpl w:val="800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82AE0"/>
    <w:multiLevelType w:val="hybridMultilevel"/>
    <w:tmpl w:val="71A2E128"/>
    <w:lvl w:ilvl="0" w:tplc="E97A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422CDD"/>
    <w:multiLevelType w:val="hybridMultilevel"/>
    <w:tmpl w:val="9FB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15310"/>
    <w:multiLevelType w:val="hybridMultilevel"/>
    <w:tmpl w:val="DD024928"/>
    <w:lvl w:ilvl="0" w:tplc="0F0212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B07CF"/>
    <w:multiLevelType w:val="hybridMultilevel"/>
    <w:tmpl w:val="6E46E8E2"/>
    <w:lvl w:ilvl="0" w:tplc="F036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15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C71"/>
    <w:rsid w:val="0003317A"/>
    <w:rsid w:val="000727A5"/>
    <w:rsid w:val="00105F77"/>
    <w:rsid w:val="001B53BE"/>
    <w:rsid w:val="001C2EA0"/>
    <w:rsid w:val="001C679C"/>
    <w:rsid w:val="001E289E"/>
    <w:rsid w:val="001F6ADE"/>
    <w:rsid w:val="002179BD"/>
    <w:rsid w:val="00230656"/>
    <w:rsid w:val="002371B0"/>
    <w:rsid w:val="00245FF5"/>
    <w:rsid w:val="002A7789"/>
    <w:rsid w:val="002E0765"/>
    <w:rsid w:val="002F1BB1"/>
    <w:rsid w:val="00324043"/>
    <w:rsid w:val="00382FB1"/>
    <w:rsid w:val="003F6ED1"/>
    <w:rsid w:val="00473FE8"/>
    <w:rsid w:val="004C335F"/>
    <w:rsid w:val="004F265A"/>
    <w:rsid w:val="00550D79"/>
    <w:rsid w:val="00552E63"/>
    <w:rsid w:val="00575113"/>
    <w:rsid w:val="0058501C"/>
    <w:rsid w:val="005C5674"/>
    <w:rsid w:val="005D3814"/>
    <w:rsid w:val="006149C1"/>
    <w:rsid w:val="00621BB8"/>
    <w:rsid w:val="00674597"/>
    <w:rsid w:val="006D4D6F"/>
    <w:rsid w:val="0077770C"/>
    <w:rsid w:val="007870C9"/>
    <w:rsid w:val="007D0E36"/>
    <w:rsid w:val="008758CD"/>
    <w:rsid w:val="008961B3"/>
    <w:rsid w:val="008B6FC2"/>
    <w:rsid w:val="00925F4E"/>
    <w:rsid w:val="009437C1"/>
    <w:rsid w:val="00962191"/>
    <w:rsid w:val="009804E5"/>
    <w:rsid w:val="0098551A"/>
    <w:rsid w:val="00990F90"/>
    <w:rsid w:val="009962D5"/>
    <w:rsid w:val="009A63B3"/>
    <w:rsid w:val="009C5BB2"/>
    <w:rsid w:val="009D1A37"/>
    <w:rsid w:val="00A1517B"/>
    <w:rsid w:val="00A21494"/>
    <w:rsid w:val="00A62D97"/>
    <w:rsid w:val="00AC2C71"/>
    <w:rsid w:val="00B11F6D"/>
    <w:rsid w:val="00BF22AA"/>
    <w:rsid w:val="00C323E9"/>
    <w:rsid w:val="00C37E49"/>
    <w:rsid w:val="00C50907"/>
    <w:rsid w:val="00CB14FD"/>
    <w:rsid w:val="00CC0B0F"/>
    <w:rsid w:val="00CC30FA"/>
    <w:rsid w:val="00CE042A"/>
    <w:rsid w:val="00CF5A15"/>
    <w:rsid w:val="00D05F17"/>
    <w:rsid w:val="00D20D64"/>
    <w:rsid w:val="00D52EA2"/>
    <w:rsid w:val="00D7426F"/>
    <w:rsid w:val="00D94A60"/>
    <w:rsid w:val="00DC5254"/>
    <w:rsid w:val="00DC5DC4"/>
    <w:rsid w:val="00DD4CDF"/>
    <w:rsid w:val="00DE5E9D"/>
    <w:rsid w:val="00E35E2C"/>
    <w:rsid w:val="00EA2FDB"/>
    <w:rsid w:val="00EB3063"/>
    <w:rsid w:val="00EF6330"/>
    <w:rsid w:val="00F764DF"/>
    <w:rsid w:val="00F84A99"/>
    <w:rsid w:val="00FA36D8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1"/>
  </w:style>
  <w:style w:type="paragraph" w:styleId="3">
    <w:name w:val="heading 3"/>
    <w:basedOn w:val="a"/>
    <w:link w:val="30"/>
    <w:uiPriority w:val="9"/>
    <w:qFormat/>
    <w:rsid w:val="00AC2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2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C2C71"/>
    <w:pPr>
      <w:ind w:left="720"/>
      <w:contextualSpacing/>
    </w:pPr>
  </w:style>
  <w:style w:type="paragraph" w:styleId="a4">
    <w:name w:val="No Spacing"/>
    <w:uiPriority w:val="1"/>
    <w:qFormat/>
    <w:rsid w:val="00AC2C71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unhideWhenUsed/>
    <w:rsid w:val="0032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64DF"/>
  </w:style>
  <w:style w:type="character" w:styleId="a6">
    <w:name w:val="Strong"/>
    <w:basedOn w:val="a0"/>
    <w:uiPriority w:val="22"/>
    <w:qFormat/>
    <w:rsid w:val="00F764DF"/>
    <w:rPr>
      <w:b/>
      <w:bCs/>
    </w:rPr>
  </w:style>
  <w:style w:type="character" w:styleId="a7">
    <w:name w:val="Emphasis"/>
    <w:basedOn w:val="a0"/>
    <w:uiPriority w:val="20"/>
    <w:qFormat/>
    <w:rsid w:val="00F764DF"/>
    <w:rPr>
      <w:i/>
      <w:iCs/>
    </w:rPr>
  </w:style>
  <w:style w:type="paragraph" w:styleId="a8">
    <w:name w:val="Body Text"/>
    <w:basedOn w:val="a"/>
    <w:link w:val="a9"/>
    <w:rsid w:val="00552E63"/>
    <w:pPr>
      <w:widowControl w:val="0"/>
      <w:tabs>
        <w:tab w:val="left" w:pos="709"/>
      </w:tabs>
      <w:suppressAutoHyphens/>
      <w:overflowPunct w:val="0"/>
      <w:spacing w:after="120" w:line="200" w:lineRule="atLeast"/>
    </w:pPr>
    <w:rPr>
      <w:rFonts w:ascii="Arial" w:eastAsia="SimSun" w:hAnsi="Arial" w:cs="Mangal"/>
      <w:color w:val="00000A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52E63"/>
    <w:rPr>
      <w:rFonts w:ascii="Arial" w:eastAsia="SimSun" w:hAnsi="Arial" w:cs="Mangal"/>
      <w:color w:val="00000A"/>
      <w:kern w:val="1"/>
      <w:sz w:val="20"/>
      <w:szCs w:val="24"/>
      <w:lang w:eastAsia="hi-IN" w:bidi="hi-IN"/>
    </w:rPr>
  </w:style>
  <w:style w:type="character" w:styleId="aa">
    <w:name w:val="Hyperlink"/>
    <w:basedOn w:val="a0"/>
    <w:uiPriority w:val="99"/>
    <w:unhideWhenUsed/>
    <w:rsid w:val="00D05F17"/>
    <w:rPr>
      <w:color w:val="0000FF" w:themeColor="hyperlink"/>
      <w:u w:val="single"/>
    </w:rPr>
  </w:style>
  <w:style w:type="paragraph" w:customStyle="1" w:styleId="c3">
    <w:name w:val="c3"/>
    <w:basedOn w:val="a"/>
    <w:rsid w:val="001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53BE"/>
  </w:style>
  <w:style w:type="character" w:customStyle="1" w:styleId="c6">
    <w:name w:val="c6"/>
    <w:basedOn w:val="a0"/>
    <w:rsid w:val="001F6ADE"/>
  </w:style>
  <w:style w:type="table" w:styleId="ab">
    <w:name w:val="Table Grid"/>
    <w:basedOn w:val="a1"/>
    <w:uiPriority w:val="59"/>
    <w:rsid w:val="0061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6330"/>
  </w:style>
  <w:style w:type="paragraph" w:styleId="ae">
    <w:name w:val="footer"/>
    <w:basedOn w:val="a"/>
    <w:link w:val="af"/>
    <w:uiPriority w:val="99"/>
    <w:unhideWhenUsed/>
    <w:rsid w:val="00EF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6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Dan1l</dc:creator>
  <cp:keywords/>
  <dc:description/>
  <cp:lastModifiedBy>user</cp:lastModifiedBy>
  <cp:revision>44</cp:revision>
  <cp:lastPrinted>2023-04-18T06:56:00Z</cp:lastPrinted>
  <dcterms:created xsi:type="dcterms:W3CDTF">2022-10-03T12:54:00Z</dcterms:created>
  <dcterms:modified xsi:type="dcterms:W3CDTF">2023-09-05T09:12:00Z</dcterms:modified>
</cp:coreProperties>
</file>