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6" w:rsidRPr="00BE5016" w:rsidRDefault="00565330" w:rsidP="005E448D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F6544">
        <w:rPr>
          <w:rFonts w:ascii="Times New Roman" w:hAnsi="Times New Roman"/>
          <w:sz w:val="28"/>
          <w:szCs w:val="28"/>
        </w:rPr>
        <w:t>Муниципальное бюджет</w:t>
      </w:r>
      <w:r w:rsidR="00BE5016">
        <w:rPr>
          <w:rFonts w:ascii="Times New Roman" w:hAnsi="Times New Roman"/>
          <w:sz w:val="28"/>
          <w:szCs w:val="28"/>
        </w:rPr>
        <w:t>н</w:t>
      </w:r>
      <w:r w:rsidRPr="002F6544">
        <w:rPr>
          <w:rFonts w:ascii="Times New Roman" w:hAnsi="Times New Roman"/>
          <w:sz w:val="28"/>
          <w:szCs w:val="28"/>
        </w:rPr>
        <w:t>ое общеобразовательно</w:t>
      </w:r>
      <w:r w:rsidR="00154120">
        <w:rPr>
          <w:rFonts w:ascii="Times New Roman" w:hAnsi="Times New Roman"/>
          <w:sz w:val="28"/>
          <w:szCs w:val="28"/>
        </w:rPr>
        <w:t>е учреждение</w:t>
      </w:r>
    </w:p>
    <w:p w:rsidR="00565330" w:rsidRPr="002F6544" w:rsidRDefault="00154120" w:rsidP="005E448D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 w:rsidR="005E448D">
        <w:rPr>
          <w:rFonts w:ascii="Times New Roman" w:hAnsi="Times New Roman"/>
          <w:sz w:val="28"/>
          <w:szCs w:val="28"/>
        </w:rPr>
        <w:t xml:space="preserve"> основная</w:t>
      </w:r>
      <w:r w:rsidR="00565330" w:rsidRPr="002F6544"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F6544">
        <w:rPr>
          <w:rFonts w:ascii="Times New Roman" w:hAnsi="Times New Roman"/>
          <w:sz w:val="28"/>
          <w:szCs w:val="28"/>
        </w:rPr>
        <w:t>Ровеньск</w:t>
      </w:r>
      <w:r w:rsidR="00BE5016">
        <w:rPr>
          <w:rFonts w:ascii="Times New Roman" w:hAnsi="Times New Roman"/>
          <w:sz w:val="28"/>
          <w:szCs w:val="28"/>
        </w:rPr>
        <w:t>ого</w:t>
      </w:r>
      <w:proofErr w:type="spellEnd"/>
      <w:r w:rsidR="00BE5016">
        <w:rPr>
          <w:rFonts w:ascii="Times New Roman" w:hAnsi="Times New Roman"/>
          <w:sz w:val="28"/>
          <w:szCs w:val="28"/>
        </w:rPr>
        <w:t xml:space="preserve"> района Белгородской области</w:t>
      </w:r>
      <w:r w:rsidRPr="002F6544">
        <w:rPr>
          <w:rFonts w:ascii="Times New Roman" w:hAnsi="Times New Roman"/>
          <w:sz w:val="28"/>
          <w:szCs w:val="28"/>
        </w:rPr>
        <w:t>»</w:t>
      </w:r>
    </w:p>
    <w:p w:rsidR="00565330" w:rsidRPr="002F6544" w:rsidRDefault="00565330" w:rsidP="00565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5330" w:rsidRPr="002F6544" w:rsidRDefault="008445E9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</w:t>
      </w:r>
      <w:r w:rsidR="00565330"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школьной библиотеки </w:t>
      </w:r>
    </w:p>
    <w:p w:rsidR="00565330" w:rsidRPr="002F6544" w:rsidRDefault="00565330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6544">
        <w:rPr>
          <w:rFonts w:ascii="Times New Roman" w:eastAsia="Times New Roman" w:hAnsi="Times New Roman"/>
          <w:b/>
          <w:sz w:val="28"/>
          <w:szCs w:val="28"/>
          <w:lang w:eastAsia="ru-RU"/>
        </w:rPr>
        <w:t>с учебным фондом</w:t>
      </w:r>
    </w:p>
    <w:p w:rsidR="00565330" w:rsidRPr="00F15F6E" w:rsidRDefault="003F1844" w:rsidP="005653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2024</w:t>
      </w:r>
      <w:r w:rsidR="000A0DF9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15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092"/>
      </w:tblGrid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1Приём и обработка полученных учебников: оформление накладных, запись в книгу суммарного учёта,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инвентарную,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штемпелевание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- 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и выдача учебников учителям и учащимся.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Июнь, август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учащихся и учителей о новых учебниках: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Книжная выставка «Внимание, новинка».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по сохранности фонда учебной литературы: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Беседы о бережном отношении к учебникам.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Проведение рейдов по проверке состояния учебников.</w:t>
            </w:r>
          </w:p>
          <w:p w:rsidR="00565330" w:rsidRPr="002F6544" w:rsidRDefault="00123098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3. Акция «Береги</w:t>
            </w:r>
            <w:r w:rsidR="00565330"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учебник!»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четверть</w:t>
            </w:r>
          </w:p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65330" w:rsidRPr="002F6544" w:rsidTr="005D2677"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учебниками со школами района: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1. Передача неиспользуемых учебников в другие школы.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2. Сбор недостающих учебников по школам района.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565330" w:rsidRPr="002F6544" w:rsidTr="005D2677">
        <w:trPr>
          <w:trHeight w:val="3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</w:t>
            </w:r>
            <w:r w:rsid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тавить заказ на учебники на 20</w:t>
            </w:r>
            <w:r w:rsidR="003F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E528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</w:t>
            </w:r>
            <w:r w:rsidR="000A0D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F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год, согласовать с администрацией школы и передать его методисту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565330" w:rsidRPr="002F6544" w:rsidTr="005D2677">
        <w:trPr>
          <w:trHeight w:val="19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сделанного заказа.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Апрель-сентябрь</w:t>
            </w:r>
          </w:p>
        </w:tc>
      </w:tr>
      <w:tr w:rsidR="00565330" w:rsidRPr="002F6544" w:rsidTr="005D2677">
        <w:trPr>
          <w:trHeight w:val="164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документации: 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1.Книга суммарного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Инвентарная книга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Книга индивидуального учета учебников.</w:t>
            </w:r>
          </w:p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 Ведение база дынных учебников.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7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отчетов и информаций в вышестоящие органы. 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65330" w:rsidRPr="002F6544" w:rsidTr="005D2677">
        <w:trPr>
          <w:trHeight w:val="12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165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Работа с резервным фондом учебников: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ведение его учета,</w:t>
            </w:r>
          </w:p>
          <w:p w:rsidR="00565330" w:rsidRPr="002F6544" w:rsidRDefault="00565330" w:rsidP="005D267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на хранение,</w:t>
            </w:r>
          </w:p>
          <w:p w:rsidR="00565330" w:rsidRPr="006A22D1" w:rsidRDefault="00565330" w:rsidP="006A22D1">
            <w:pPr>
              <w:shd w:val="clear" w:color="auto" w:fill="FFFFFF"/>
              <w:spacing w:after="0" w:line="240" w:lineRule="auto"/>
              <w:ind w:left="-57" w:firstLine="3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>-    составление сведений для картотеки межшкольного резервного фонда округа, передача в другие школы.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65330" w:rsidRPr="002F6544" w:rsidTr="005D2677">
        <w:trPr>
          <w:trHeight w:val="210"/>
        </w:trPr>
        <w:tc>
          <w:tcPr>
            <w:tcW w:w="709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13" w:type="dxa"/>
          </w:tcPr>
          <w:p w:rsidR="00565330" w:rsidRPr="002F6544" w:rsidRDefault="00565330" w:rsidP="005D2677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Pr="002F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тематическими планами издательств на учебно-методическую литературу, рекомендованную Минобразования России.</w:t>
            </w:r>
          </w:p>
        </w:tc>
        <w:tc>
          <w:tcPr>
            <w:tcW w:w="2092" w:type="dxa"/>
          </w:tcPr>
          <w:p w:rsidR="00565330" w:rsidRPr="002F6544" w:rsidRDefault="00565330" w:rsidP="005D26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5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57EEA" w:rsidRDefault="00157EEA" w:rsidP="00E538AE"/>
    <w:sectPr w:rsidR="00157EEA" w:rsidSect="003C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330"/>
    <w:rsid w:val="000A0DF9"/>
    <w:rsid w:val="00123098"/>
    <w:rsid w:val="00154120"/>
    <w:rsid w:val="00157EEA"/>
    <w:rsid w:val="002548FF"/>
    <w:rsid w:val="003F1844"/>
    <w:rsid w:val="00433B3E"/>
    <w:rsid w:val="00565330"/>
    <w:rsid w:val="005D6ACA"/>
    <w:rsid w:val="005E448D"/>
    <w:rsid w:val="006A22D1"/>
    <w:rsid w:val="008445E9"/>
    <w:rsid w:val="00A91A86"/>
    <w:rsid w:val="00AF23D3"/>
    <w:rsid w:val="00BE5016"/>
    <w:rsid w:val="00E528D8"/>
    <w:rsid w:val="00E538AE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user</cp:lastModifiedBy>
  <cp:revision>15</cp:revision>
  <cp:lastPrinted>2017-01-22T17:34:00Z</cp:lastPrinted>
  <dcterms:created xsi:type="dcterms:W3CDTF">2016-11-07T07:46:00Z</dcterms:created>
  <dcterms:modified xsi:type="dcterms:W3CDTF">2024-10-24T07:34:00Z</dcterms:modified>
</cp:coreProperties>
</file>